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B37BF3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986429">
        <w:rPr>
          <w:rFonts w:ascii="Calibri" w:eastAsia="Calibri" w:hAnsi="Calibri" w:cs="Calibri"/>
          <w:i/>
          <w:sz w:val="16"/>
          <w:szCs w:val="16"/>
          <w:lang w:eastAsia="en-US"/>
        </w:rPr>
        <w:t>11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803357">
        <w:rPr>
          <w:rFonts w:ascii="Calibri" w:eastAsia="Calibri" w:hAnsi="Calibri" w:cs="Calibri"/>
          <w:i/>
          <w:sz w:val="16"/>
          <w:szCs w:val="16"/>
          <w:lang w:eastAsia="en-US"/>
        </w:rPr>
        <w:t>Oświadczenie Wykonawcy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986429" w:rsidRP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22"/>
          <w:szCs w:val="22"/>
          <w:lang w:eastAsia="en-US"/>
        </w:rPr>
      </w:pPr>
      <w:r w:rsidRPr="00986429">
        <w:rPr>
          <w:rFonts w:ascii="Calibri" w:hAnsi="Calibri" w:cs="Calibri"/>
          <w:i/>
          <w:sz w:val="22"/>
          <w:szCs w:val="22"/>
          <w:lang w:eastAsia="en-US"/>
        </w:rPr>
        <w:t>Nazwa i adres  Wykonawcy</w:t>
      </w:r>
    </w:p>
    <w:p w:rsidR="00986429" w:rsidRPr="00986429" w:rsidRDefault="00986429" w:rsidP="00986429">
      <w:pPr>
        <w:tabs>
          <w:tab w:val="right" w:pos="9638"/>
        </w:tabs>
        <w:autoSpaceDE w:val="0"/>
        <w:rPr>
          <w:rFonts w:ascii="Calibri" w:hAnsi="Calibri" w:cs="Calibri"/>
          <w:sz w:val="18"/>
          <w:szCs w:val="22"/>
          <w:lang w:eastAsia="en-US"/>
        </w:rPr>
      </w:pPr>
    </w:p>
    <w:p w:rsidR="00986429" w:rsidRDefault="00986429" w:rsidP="00986429">
      <w:pPr>
        <w:autoSpaceDE w:val="0"/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986429" w:rsidRPr="00986429" w:rsidRDefault="00986429" w:rsidP="00986429">
      <w:pPr>
        <w:autoSpaceDE w:val="0"/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sz w:val="22"/>
          <w:szCs w:val="22"/>
          <w:lang w:eastAsia="en-US"/>
        </w:rPr>
        <w:t xml:space="preserve">OŚWIADCZENIE </w:t>
      </w:r>
      <w:r w:rsidRPr="00986429">
        <w:rPr>
          <w:rFonts w:ascii="Calibri" w:hAnsi="Calibri" w:cs="Calibri"/>
          <w:b/>
          <w:sz w:val="22"/>
          <w:szCs w:val="22"/>
          <w:lang w:eastAsia="en-US"/>
        </w:rPr>
        <w:br/>
        <w:t>O PRZYNALEŻNOŚCI LUB BRAKU PRZYNALEŻNOŚCI DO GRUPY KAPITAŁOWEJ</w:t>
      </w:r>
    </w:p>
    <w:p w:rsidR="00986429" w:rsidRPr="00986429" w:rsidRDefault="00986429" w:rsidP="00986429">
      <w:pPr>
        <w:autoSpaceDE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:rsidR="00986429" w:rsidRPr="00986429" w:rsidRDefault="00986429" w:rsidP="002D426F">
      <w:pPr>
        <w:widowControl w:val="0"/>
        <w:suppressAutoHyphens w:val="0"/>
        <w:jc w:val="both"/>
        <w:rPr>
          <w:rFonts w:ascii="Calibri" w:eastAsia="Calibri" w:hAnsi="Calibri" w:cs="Calibri"/>
          <w:b/>
          <w:i/>
          <w:lang w:eastAsia="en-US" w:bidi="pl-PL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 xml:space="preserve">Przystępując do udziału w postępowaniu o udzielenie zamówienia </w:t>
      </w:r>
      <w:r w:rsidRPr="00986429">
        <w:rPr>
          <w:rFonts w:ascii="Calibri" w:hAnsi="Calibri" w:cs="Calibri"/>
          <w:kern w:val="2"/>
          <w:sz w:val="22"/>
          <w:szCs w:val="22"/>
          <w:lang w:eastAsia="en-US"/>
        </w:rPr>
        <w:t xml:space="preserve"> </w:t>
      </w:r>
      <w:r w:rsidR="002D426F">
        <w:rPr>
          <w:rFonts w:ascii="Calibri" w:eastAsia="Calibri" w:hAnsi="Calibri" w:cs="Calibri"/>
          <w:b/>
          <w:i/>
          <w:lang w:eastAsia="en-US"/>
        </w:rPr>
        <w:t>pn.</w:t>
      </w:r>
      <w:r w:rsidRPr="00986429">
        <w:rPr>
          <w:rFonts w:ascii="Calibri" w:eastAsia="Calibri" w:hAnsi="Calibri" w:cs="Calibri"/>
          <w:b/>
          <w:i/>
          <w:lang w:eastAsia="en-US"/>
        </w:rPr>
        <w:t xml:space="preserve">: </w:t>
      </w:r>
      <w:r w:rsidR="002D426F" w:rsidRPr="002D426F">
        <w:rPr>
          <w:rFonts w:ascii="Calibri" w:eastAsia="Calibri" w:hAnsi="Calibri" w:cs="Calibri"/>
          <w:b/>
          <w:i/>
          <w:lang w:eastAsia="en-US" w:bidi="pl-PL"/>
        </w:rPr>
        <w:t xml:space="preserve">Etap III zadania „Arkadia Mazowiecka - Przebudowa drogi gminnej Płock - Rydzyno wraz z infrastrukturą - Etap II </w:t>
      </w:r>
      <w:r w:rsidR="002D426F">
        <w:rPr>
          <w:rFonts w:ascii="Calibri" w:eastAsia="Calibri" w:hAnsi="Calibri" w:cs="Calibri"/>
          <w:b/>
          <w:i/>
          <w:lang w:eastAsia="en-US" w:bidi="pl-PL"/>
        </w:rPr>
        <w:t xml:space="preserve">                            </w:t>
      </w:r>
      <w:r w:rsidR="002D426F" w:rsidRPr="002D426F">
        <w:rPr>
          <w:rFonts w:ascii="Calibri" w:eastAsia="Calibri" w:hAnsi="Calibri" w:cs="Calibri"/>
          <w:b/>
          <w:i/>
          <w:lang w:eastAsia="en-US" w:bidi="pl-PL"/>
        </w:rPr>
        <w:t xml:space="preserve">i Etap III - Program Rozwoju Infrastruktury Drogowej </w:t>
      </w:r>
      <w:r w:rsidR="002D426F">
        <w:rPr>
          <w:rFonts w:ascii="Calibri" w:eastAsia="Calibri" w:hAnsi="Calibri" w:cs="Calibri"/>
          <w:b/>
          <w:i/>
          <w:lang w:eastAsia="en-US" w:bidi="pl-PL"/>
        </w:rPr>
        <w:t>na terenie Gminy Słupno – OFMP”</w:t>
      </w:r>
    </w:p>
    <w:p w:rsidR="00986429" w:rsidRPr="00986429" w:rsidRDefault="00986429" w:rsidP="00986429">
      <w:pPr>
        <w:widowControl w:val="0"/>
        <w:suppressAutoHyphens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:rsidR="00986429" w:rsidRPr="00986429" w:rsidRDefault="00986429" w:rsidP="00986429">
      <w:pPr>
        <w:autoSpaceDE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>prowadzonym na podstawie art. 275 pkt. 2 ustawy z dnia 11 września 2019 r.  Prawo zamówień publicznych (</w:t>
      </w:r>
      <w:r w:rsidR="008B1B4F">
        <w:rPr>
          <w:rFonts w:ascii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hAnsi="Calibri" w:cs="Calibri"/>
          <w:sz w:val="22"/>
          <w:szCs w:val="22"/>
          <w:lang w:eastAsia="en-US"/>
        </w:rPr>
        <w:t xml:space="preserve">Dz.U. z 2024 r. poz. 1320 ze zm.), w trybie podstawowym z przeprowadzeniem negocjacji, stosownie do art. 108 ust. 1 pkt 5 ustawy </w:t>
      </w:r>
      <w:proofErr w:type="spellStart"/>
      <w:r w:rsidRPr="00986429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ja /my* niżej podpisany /i* 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reprezentując Wykonawcę*.....................................................................................................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 xml:space="preserve">oświadczam/my*, że Wykonawca </w:t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>(należy zaznaczyć właściwy kwadrat):</w:t>
      </w:r>
    </w:p>
    <w:p w:rsidR="00986429" w:rsidRPr="00986429" w:rsidRDefault="00986429" w:rsidP="00986429">
      <w:pPr>
        <w:widowControl w:val="0"/>
        <w:suppressAutoHyphens w:val="0"/>
        <w:spacing w:before="240" w:after="240" w:line="360" w:lineRule="auto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nie 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 xml:space="preserve">do tej samej grupy kapitałowej, w rozumieniu ustawy z dnia 16 lutego 2007 r. </w:t>
      </w:r>
      <w:bookmarkStart w:id="1" w:name="_GoBack"/>
      <w:bookmarkEnd w:id="1"/>
      <w:r w:rsidRPr="00986429">
        <w:rPr>
          <w:rFonts w:ascii="Calibri" w:eastAsia="Calibri" w:hAnsi="Calibri" w:cs="Calibri"/>
          <w:sz w:val="22"/>
          <w:szCs w:val="22"/>
          <w:lang w:eastAsia="en-US"/>
        </w:rPr>
        <w:t>o ochronie konkurencji i konsumentów (Dz.U. z 2024r. poz. 1616 ze zm.) w stosunku do Wykonawców, którzy złożyli odrębne oferty w niniejszym postępowaniu o udzielenie zamówienia publicznego.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do tej samej grupy kapitałowej, w rozumieniu ustawy z dnia 16 lutego 2007 r. o ochronie konkurencji i konsumentów (</w:t>
      </w:r>
      <w:r w:rsidR="008B1B4F">
        <w:rPr>
          <w:rFonts w:ascii="Calibri" w:eastAsia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Dz.U. z 2024r. poz. 1616 ze zm.), z innym Wykonawcą, który złożył odrębną ofertę w niniejszym postępowaniu o udzielenie zamówienia publicznego: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:rsidR="00986429" w:rsidRPr="00986429" w:rsidRDefault="00986429" w:rsidP="00986429">
      <w:pPr>
        <w:widowControl w:val="0"/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>Miejscowość …………….……., dnia ………….……. r.</w:t>
      </w:r>
    </w:p>
    <w:p w:rsidR="00986429" w:rsidRPr="00986429" w:rsidRDefault="00986429" w:rsidP="00986429">
      <w:pPr>
        <w:widowControl w:val="0"/>
        <w:suppressAutoHyphens w:val="0"/>
        <w:spacing w:line="360" w:lineRule="auto"/>
        <w:ind w:left="4536"/>
        <w:rPr>
          <w:rFonts w:ascii="Calibri" w:hAnsi="Calibri" w:cs="Calibri"/>
          <w:sz w:val="22"/>
          <w:szCs w:val="22"/>
          <w:lang w:eastAsia="en-US"/>
        </w:rPr>
      </w:pP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iCs/>
          <w:sz w:val="16"/>
          <w:szCs w:val="16"/>
          <w:lang w:eastAsia="en-US"/>
        </w:rPr>
      </w:pPr>
      <w:r w:rsidRPr="00986429">
        <w:rPr>
          <w:rFonts w:ascii="Calibri" w:eastAsia="Calibri" w:hAnsi="Calibri" w:cs="Calibri"/>
          <w:sz w:val="16"/>
          <w:szCs w:val="16"/>
          <w:lang w:eastAsia="en-US"/>
        </w:rPr>
        <w:t>* Ni</w:t>
      </w:r>
      <w:r w:rsidRPr="00986429">
        <w:rPr>
          <w:rFonts w:ascii="Calibri" w:eastAsia="Calibri" w:hAnsi="Calibri" w:cs="Calibri"/>
          <w:iCs/>
          <w:sz w:val="16"/>
          <w:szCs w:val="16"/>
          <w:lang w:eastAsia="en-US"/>
        </w:rPr>
        <w:t>epotrzebne skreślić lub pominąć.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</w:pPr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Informacja dla Wykonawcy:</w:t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  <w:t xml:space="preserve">                           </w:t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  <w:t xml:space="preserve"> 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lastRenderedPageBreak/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ami</w:t>
      </w:r>
      <w:proofErr w:type="spellEnd"/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) potwierdzającymi prawo do reprezentacji Wykonawcy przez osobę podpisującą ofertę oraz załącznikami stanowiącymi integralną część oferty.</w:t>
      </w:r>
    </w:p>
    <w:p w:rsidR="00803357" w:rsidRPr="00803357" w:rsidRDefault="00803357" w:rsidP="00803357">
      <w:pPr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957BA2" w:rsidRPr="0081052C" w:rsidRDefault="00957BA2" w:rsidP="00803357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6F7" w:rsidRDefault="009C36F7">
      <w:r>
        <w:separator/>
      </w:r>
    </w:p>
  </w:endnote>
  <w:endnote w:type="continuationSeparator" w:id="0">
    <w:p w:rsidR="009C36F7" w:rsidRDefault="009C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B1B4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B1B4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6F7" w:rsidRDefault="009C36F7">
      <w:r>
        <w:separator/>
      </w:r>
    </w:p>
  </w:footnote>
  <w:footnote w:type="continuationSeparator" w:id="0">
    <w:p w:rsidR="009C36F7" w:rsidRDefault="009C3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D426F" w:rsidRDefault="002D426F" w:rsidP="002D426F">
    <w:pPr>
      <w:tabs>
        <w:tab w:val="left" w:pos="-180"/>
      </w:tabs>
      <w:ind w:right="-468"/>
      <w:jc w:val="right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BA27258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26F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1575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26B3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1B4F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86429"/>
    <w:rsid w:val="00995624"/>
    <w:rsid w:val="00997F11"/>
    <w:rsid w:val="009A4A22"/>
    <w:rsid w:val="009B6334"/>
    <w:rsid w:val="009B7BE3"/>
    <w:rsid w:val="009C0C94"/>
    <w:rsid w:val="009C36F7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37BF3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D6098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4AC0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2C5AB-48D6-4053-807B-6BA1666C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4</cp:revision>
  <cp:lastPrinted>2022-05-24T06:05:00Z</cp:lastPrinted>
  <dcterms:created xsi:type="dcterms:W3CDTF">2025-11-14T12:55:00Z</dcterms:created>
  <dcterms:modified xsi:type="dcterms:W3CDTF">2025-11-24T08:35:00Z</dcterms:modified>
</cp:coreProperties>
</file>